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FA774" w14:textId="1AE640DF" w:rsidR="00480069" w:rsidRPr="009503F3" w:rsidRDefault="004D1F86" w:rsidP="004D1F86">
      <w:pPr>
        <w:jc w:val="right"/>
        <w:rPr>
          <w:rFonts w:ascii="Times New Roman" w:hAnsi="Times New Roman" w:cs="Times New Roman"/>
          <w:bCs/>
        </w:rPr>
      </w:pPr>
      <w:r w:rsidRPr="004D1F86">
        <w:rPr>
          <w:rFonts w:ascii="Times New Roman" w:hAnsi="Times New Roman" w:cs="Times New Roman"/>
          <w:bCs/>
        </w:rPr>
        <w:t>Форма</w:t>
      </w:r>
      <w:r w:rsidRPr="009503F3">
        <w:rPr>
          <w:rFonts w:ascii="Times New Roman" w:hAnsi="Times New Roman" w:cs="Times New Roman"/>
          <w:bCs/>
        </w:rPr>
        <w:t xml:space="preserve"> 5.1</w:t>
      </w:r>
    </w:p>
    <w:p w14:paraId="0447FE31" w14:textId="53112103" w:rsidR="001536DB" w:rsidRPr="009503F3" w:rsidRDefault="001536DB" w:rsidP="000A3E9A"/>
    <w:p w14:paraId="2EB511F2" w14:textId="00512BE9" w:rsidR="009A35E9" w:rsidRPr="00BA5416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416">
        <w:rPr>
          <w:rFonts w:ascii="Times New Roman" w:hAnsi="Times New Roman" w:cs="Times New Roman"/>
          <w:b/>
          <w:bCs/>
          <w:noProof/>
          <w:sz w:val="24"/>
          <w:szCs w:val="24"/>
        </w:rPr>
        <w:t>Выборы депутатов Законодательного Собрания Нижегородской области восьмого созыва</w:t>
      </w:r>
    </w:p>
    <w:p w14:paraId="737E4C2D" w14:textId="78AD97DE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20.09.2026</w:t>
      </w:r>
    </w:p>
    <w:p w14:paraId="51085A83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48852556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14:paraId="3B639B7D" w14:textId="725BB2C9" w:rsidR="000A2375" w:rsidRPr="00506D43" w:rsidRDefault="00B21DD8" w:rsidP="00DE24FC">
      <w:pPr>
        <w:jc w:val="right"/>
        <w:rPr>
          <w:rFonts w:ascii="Times New Roman" w:hAnsi="Times New Roman" w:cs="Times New Roman"/>
          <w:sz w:val="24"/>
          <w:szCs w:val="24"/>
        </w:rPr>
      </w:pPr>
      <w:r w:rsidRPr="00506D43">
        <w:rPr>
          <w:rFonts w:ascii="Times New Roman" w:hAnsi="Times New Roman" w:cs="Times New Roman"/>
          <w:sz w:val="24"/>
          <w:szCs w:val="24"/>
        </w:rPr>
        <w:t xml:space="preserve"> </w:t>
      </w:r>
      <w:r w:rsidR="00506D43" w:rsidRPr="00506D43"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 w:rsidR="00506D43" w:rsidRPr="00506D43">
        <w:rPr>
          <w:rFonts w:ascii="Times New Roman" w:hAnsi="Times New Roman" w:cs="Times New Roman"/>
          <w:noProof/>
          <w:sz w:val="24"/>
          <w:szCs w:val="24"/>
        </w:rPr>
        <w:t>05.08.2026</w:t>
      </w:r>
      <w:r w:rsidR="00506D43" w:rsidRPr="00506D43">
        <w:rPr>
          <w:rFonts w:ascii="Times New Roman" w:hAnsi="Times New Roman" w:cs="Times New Roman"/>
          <w:sz w:val="24"/>
          <w:szCs w:val="24"/>
        </w:rPr>
        <w:t>)</w:t>
      </w:r>
    </w:p>
    <w:p w14:paraId="05B79352" w14:textId="7B5321A5" w:rsidR="000A2375" w:rsidRPr="009503F3" w:rsidRDefault="000317A2" w:rsidP="00497E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03F3">
        <w:rPr>
          <w:rFonts w:ascii="Times New Roman" w:hAnsi="Times New Roman" w:cs="Times New Roman"/>
          <w:b/>
          <w:bCs/>
          <w:noProof/>
          <w:sz w:val="24"/>
          <w:szCs w:val="24"/>
        </w:rPr>
        <w:t>Нижегородская область</w:t>
      </w:r>
    </w:p>
    <w:p w14:paraId="7D39720A" w14:textId="33F2D3E4" w:rsidR="000A3E9A" w:rsidRPr="009503F3" w:rsidRDefault="00BA5416" w:rsidP="000A3E9A">
      <w:r w:rsidRPr="009503F3">
        <w:t xml:space="preserve">  </w:t>
      </w:r>
    </w:p>
    <w:p w14:paraId="04CC948F" w14:textId="0045354A" w:rsidR="00BA5416" w:rsidRPr="00FE0576" w:rsidRDefault="00BA5416" w:rsidP="00BA5416">
      <w:pPr>
        <w:keepNext/>
        <w:keepLines/>
        <w:spacing w:before="240" w:after="120" w:line="240" w:lineRule="auto"/>
      </w:pPr>
      <w:r w:rsidRPr="00306E89">
        <w:rPr>
          <w:rFonts w:ascii="Segoe UI" w:hAnsi="Segoe UI" w:cs="Segoe UI"/>
          <w:sz w:val="21"/>
          <w:szCs w:val="21"/>
          <w:shd w:val="clear" w:color="auto" w:fill="FFFFFF"/>
        </w:rPr>
        <w:t>по мажоритарным округам</w:t>
      </w:r>
    </w:p>
    <w:tbl>
      <w:tblPr>
        <w:tblW w:w="1587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BA5416" w:rsidRPr="00B14505" w14:paraId="16D6ADF7" w14:textId="77777777" w:rsidTr="00193ED4"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76BF0F7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308045A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№ </w:t>
            </w:r>
            <w:proofErr w:type="spellStart"/>
            <w:r w:rsidRPr="00A40058">
              <w:rPr>
                <w:rFonts w:ascii="Times New Roman" w:hAnsi="Times New Roman"/>
                <w:b/>
                <w:bCs/>
              </w:rPr>
              <w:t>окр</w:t>
            </w:r>
            <w:proofErr w:type="spellEnd"/>
            <w:r w:rsidRPr="00A40058">
              <w:rPr>
                <w:rFonts w:ascii="Times New Roman" w:hAnsi="Times New Roman"/>
                <w:b/>
                <w:bCs/>
              </w:rPr>
              <w:t xml:space="preserve">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59BDB9F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Наименование округа</w:t>
            </w:r>
          </w:p>
        </w:tc>
        <w:tc>
          <w:tcPr>
            <w:tcW w:w="212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7451DF4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Персональные данные кандидата</w:t>
            </w:r>
          </w:p>
        </w:tc>
        <w:tc>
          <w:tcPr>
            <w:tcW w:w="11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19B0682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Принадлежность к общественному объединению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355A682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Субъект выдвижения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7E197AD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выдвижения</w:t>
            </w:r>
          </w:p>
        </w:tc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484A882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Основание регистр. (для подписей - число)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04142D7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Дата представления </w:t>
            </w:r>
            <w:proofErr w:type="spellStart"/>
            <w:r w:rsidRPr="00A40058">
              <w:rPr>
                <w:rFonts w:ascii="Times New Roman" w:hAnsi="Times New Roman"/>
                <w:b/>
                <w:bCs/>
              </w:rPr>
              <w:t>доктов</w:t>
            </w:r>
            <w:proofErr w:type="spellEnd"/>
            <w:r w:rsidRPr="00A40058">
              <w:rPr>
                <w:rFonts w:ascii="Times New Roman" w:hAnsi="Times New Roman"/>
                <w:b/>
                <w:bCs/>
              </w:rPr>
              <w:t xml:space="preserve"> на регистр.</w:t>
            </w:r>
          </w:p>
        </w:tc>
        <w:tc>
          <w:tcPr>
            <w:tcW w:w="4961" w:type="dxa"/>
            <w:gridSpan w:val="5"/>
            <w:tcMar>
              <w:left w:w="57" w:type="dxa"/>
              <w:right w:w="57" w:type="dxa"/>
            </w:tcMar>
            <w:vAlign w:val="center"/>
          </w:tcPr>
          <w:p w14:paraId="12AE141D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 w14:paraId="3B46667D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Текущий статус</w:t>
            </w:r>
          </w:p>
        </w:tc>
      </w:tr>
      <w:tr w:rsidR="00BA5416" w:rsidRPr="003A3C7D" w14:paraId="29C0EB63" w14:textId="77777777" w:rsidTr="00193ED4">
        <w:trPr>
          <w:tblHeader/>
        </w:trPr>
        <w:tc>
          <w:tcPr>
            <w:tcW w:w="426" w:type="dxa"/>
            <w:vMerge/>
          </w:tcPr>
          <w:p w14:paraId="44DCAD6E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/>
          </w:tcPr>
          <w:p w14:paraId="60F6207D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/>
          </w:tcPr>
          <w:p w14:paraId="5D4938D8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5D16A3B6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vAlign w:val="center"/>
          </w:tcPr>
          <w:p w14:paraId="489376E0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C444F95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3ADE9A9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1E9CCC5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16142EA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0B50B7F8" w14:textId="77777777" w:rsidR="00BA5416" w:rsidRPr="005275F3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утрате статуса кандидата</w:t>
            </w:r>
          </w:p>
        </w:tc>
        <w:tc>
          <w:tcPr>
            <w:tcW w:w="992" w:type="dxa"/>
            <w:vAlign w:val="center"/>
          </w:tcPr>
          <w:p w14:paraId="32AE6EF8" w14:textId="77777777" w:rsidR="00BA5416" w:rsidRPr="005275F3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отказе в регистр.</w:t>
            </w:r>
          </w:p>
        </w:tc>
        <w:tc>
          <w:tcPr>
            <w:tcW w:w="993" w:type="dxa"/>
            <w:vAlign w:val="center"/>
          </w:tcPr>
          <w:p w14:paraId="68E3EA8D" w14:textId="77777777" w:rsidR="00BA5416" w:rsidRPr="005275F3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 регистр.</w:t>
            </w:r>
          </w:p>
        </w:tc>
        <w:tc>
          <w:tcPr>
            <w:tcW w:w="992" w:type="dxa"/>
            <w:vAlign w:val="center"/>
          </w:tcPr>
          <w:p w14:paraId="0AAA1A10" w14:textId="77777777" w:rsidR="00BA5416" w:rsidRPr="005275F3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отмене (</w:t>
            </w:r>
            <w:proofErr w:type="spellStart"/>
            <w:r w:rsidRPr="005275F3">
              <w:rPr>
                <w:rFonts w:ascii="Times New Roman" w:hAnsi="Times New Roman"/>
                <w:b/>
                <w:bCs/>
              </w:rPr>
              <w:t>аннулир</w:t>
            </w:r>
            <w:proofErr w:type="spellEnd"/>
            <w:r w:rsidRPr="005275F3">
              <w:rPr>
                <w:rFonts w:ascii="Times New Roman" w:hAnsi="Times New Roman"/>
                <w:b/>
                <w:bCs/>
              </w:rPr>
              <w:t>) регистр.</w:t>
            </w:r>
          </w:p>
        </w:tc>
        <w:tc>
          <w:tcPr>
            <w:tcW w:w="992" w:type="dxa"/>
            <w:vAlign w:val="center"/>
          </w:tcPr>
          <w:p w14:paraId="3AB68E70" w14:textId="77777777" w:rsidR="00BA5416" w:rsidRPr="005275F3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избрании</w:t>
            </w:r>
          </w:p>
        </w:tc>
        <w:tc>
          <w:tcPr>
            <w:tcW w:w="1134" w:type="dxa"/>
            <w:vMerge/>
          </w:tcPr>
          <w:p w14:paraId="08832220" w14:textId="77777777" w:rsidR="00BA5416" w:rsidRPr="00F44166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A5416" w:rsidRPr="006B0BE6" w14:paraId="7213B399" w14:textId="77777777" w:rsidTr="00193ED4">
        <w:tc>
          <w:tcPr>
            <w:tcW w:w="426" w:type="dxa"/>
            <w:tcMar>
              <w:left w:w="57" w:type="dxa"/>
              <w:right w:w="57" w:type="dxa"/>
            </w:tcMar>
          </w:tcPr>
          <w:p w14:paraId="6912EC8F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60A219D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DB83A9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3FAC48F6" w14:textId="099F28C3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Азикова Наталья Евгеньевна, дата рождения – 12.06.1987, место рождения – ГОР. СЕМЕНОВ ГОРЬКОВСКОЙ ОБЛАСТИ, адрес места жительства – Нижегородская область, город Семенов, деревня Дьяково, основное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место работы или службы, занимаемая должность / род занятий – АНО "ЦРБ "Потенциал", Директор, профессиональное образование – Негосударственное образовательное учреждение "НИЖЕГОРОДСКИЙ ИНСТИТУТ МЕНЕДЖМЕНТА И БИЗНЕСА", 2009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F77CF3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2568179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Региональное отделение в Нижегородской области Политической партии "НОВЫЕ ЛЮДИ"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BB1D3C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016447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CAA5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30D9FF" w14:textId="77777777" w:rsidR="00BA5416" w:rsidRPr="005D41AD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28038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01BF723" w14:textId="77777777" w:rsidR="00BA5416" w:rsidRPr="00E31D5E" w:rsidRDefault="00BA5416" w:rsidP="00193ED4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29.07.2026/13/121-6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BE4A9D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53A84C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6C26A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BA5416" w:rsidRPr="006B0BE6" w14:paraId="64DD02DA" w14:textId="77777777" w:rsidTr="00193ED4">
        <w:tc>
          <w:tcPr>
            <w:tcW w:w="426" w:type="dxa"/>
            <w:tcMar>
              <w:left w:w="57" w:type="dxa"/>
              <w:right w:w="57" w:type="dxa"/>
            </w:tcMar>
          </w:tcPr>
          <w:p w14:paraId="034CDC2F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6A7B5DE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5AF8CCDD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5D82942" w14:textId="12AD8D71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Ларина Людмила Ивановна, дата рождения – 21.11.1957, место рождения – дер. Рыбная Ковернинского р-на Горьковской обл.,  адрес места жительства – Нижегородская область,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Ковернинский р-н, п.г.т. Ковернино, пенсионер, профессиональное образование – Горьковский Государственный педагогический институт им. М. Горького, 1982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B37CD4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0C89F2B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Региональное отделение Политической партии "РОССИЙСКАЯ ПАРТИЯ ПЕНСИОНЕРОВ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ЗА СОЦИАЛЬНУЮ СПРАВЕДЛИВОСТЬ" в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B8EF96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23.07.2026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702DAE1" w14:textId="2F8D9E2F" w:rsidR="00BA5416" w:rsidRPr="00A40058" w:rsidRDefault="00F05AEA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393CA3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04.08.2026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7C2AAED" w14:textId="77777777" w:rsidR="00BA5416" w:rsidRPr="005D41AD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2243059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15F8F8A" w14:textId="0FB8B26F" w:rsidR="00BA5416" w:rsidRPr="00E31D5E" w:rsidRDefault="00F05AEA" w:rsidP="00193ED4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2.0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.2026/1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/1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83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A12665E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EEDF7B1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442F72" w14:textId="587F0489" w:rsidR="00BA5416" w:rsidRPr="00A40058" w:rsidRDefault="00F05AEA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Зарегистрированный </w:t>
            </w:r>
            <w:r w:rsidR="00BA5416" w:rsidRPr="00A40058">
              <w:rPr>
                <w:rFonts w:ascii="Times New Roman" w:hAnsi="Times New Roman"/>
                <w:noProof/>
                <w:sz w:val="24"/>
                <w:szCs w:val="24"/>
              </w:rPr>
              <w:t>кандидат</w:t>
            </w:r>
          </w:p>
        </w:tc>
      </w:tr>
      <w:tr w:rsidR="00BA5416" w:rsidRPr="006B0BE6" w14:paraId="431AF20B" w14:textId="77777777" w:rsidTr="00193ED4">
        <w:tc>
          <w:tcPr>
            <w:tcW w:w="426" w:type="dxa"/>
            <w:tcMar>
              <w:left w:w="57" w:type="dxa"/>
              <w:right w:w="57" w:type="dxa"/>
            </w:tcMar>
          </w:tcPr>
          <w:p w14:paraId="0DC34841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7B79E09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A36907D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A5207B8" w14:textId="53191380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Сидельников Александр Владимирович, дата рождения – 03.01.1986, место рождения – ГОР. ГУБАХА ПЕРМСКОЙ ОБЛ., адрес места жительства – Нижегородская область, район Пильнинский, рабочий поселок Пильна, принадлежность к общественному объединению – член Политической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партии ЛДПР – Либерально-демократической партии России, член Координационного Совета Нижегородского регионального отделения Политической партии ЛДПР – Либерально-демократической партии России, основное место работы или службы, занимаемая должность / род занятий – общество с ограниченной ответственностью "Атомэнергопроект", начальник службы безопасности, депутат Совета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депутатов муниципального округа Семеновский Нижегородской области на непостоянной основе, профессиональное образование – Негосударственное некоммерческое образовательное учреждение высшего профессионального образования "Гуманитарный институт", 2016, диплом бакалавра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57FEDE81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член Политической партии ЛДПР – Либерально-демократической партии России, член Координационного Совета Нижегородского регионального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отделения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7AAF1B3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Нижегородское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4073D04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4BC85E3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F694197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28.07.2026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405F574" w14:textId="77777777" w:rsidR="00BA5416" w:rsidRPr="005D41AD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3A63471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A36899A" w14:textId="77777777" w:rsidR="00BA5416" w:rsidRPr="00E31D5E" w:rsidRDefault="00BA5416" w:rsidP="00193ED4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29.07.2026/13/122-6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949956A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6F5CD63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D52C8D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BA5416" w:rsidRPr="006B0BE6" w14:paraId="3FB44770" w14:textId="77777777" w:rsidTr="00193ED4">
        <w:tc>
          <w:tcPr>
            <w:tcW w:w="426" w:type="dxa"/>
            <w:tcMar>
              <w:left w:w="57" w:type="dxa"/>
              <w:right w:w="57" w:type="dxa"/>
            </w:tcMar>
          </w:tcPr>
          <w:p w14:paraId="7BC45B25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6E9A1C3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3BEF917A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70ACD4C7" w14:textId="4553E5F4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Степанов Алексей Владимирович, дата рождения – 18.01.1961, место рождения – ПОС. ЯБЛОНКА ВОЗНЕСЕНСКОГО Р-НА ГОРЬКОВСКОЙ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ОБЛ., адрес места жительства – Нижегородская область, город Семенов, село Ильино-Заборское, принадлежность к общественному объединению – член Партии "ЕДИНАЯ РОССИЯ", основное место работы или службы, занимаемая должность / род занятий – АО "Ильино-Заборское", Генеральный директор, депутат Законодательного Собрания Нижегородской области на непостоянной основе, профессиональное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образование – высшее, Горьковский сельско-хозяйственный институт, 1984, Диплом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316BBFDE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DAC7EF1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Всероссийской политиче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D8EAE7B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15.07.2026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5C870BC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599C427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706B633" w14:textId="77777777" w:rsidR="00BA5416" w:rsidRPr="005D41AD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788BEE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410B834" w14:textId="77777777" w:rsidR="00BA5416" w:rsidRPr="00E31D5E" w:rsidRDefault="00BA5416" w:rsidP="00193ED4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29.07.2026/13/119-6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0776847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FE826E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299E8D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BA5416" w:rsidRPr="006B0BE6" w14:paraId="4C228262" w14:textId="77777777" w:rsidTr="00EC1A8D">
        <w:trPr>
          <w:trHeight w:val="3872"/>
        </w:trPr>
        <w:tc>
          <w:tcPr>
            <w:tcW w:w="426" w:type="dxa"/>
            <w:tcMar>
              <w:left w:w="57" w:type="dxa"/>
              <w:right w:w="57" w:type="dxa"/>
            </w:tcMar>
          </w:tcPr>
          <w:p w14:paraId="022560B8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EFC1BD4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58C47B91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04C55BA5" w14:textId="0A00B8B1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Стряпшин Сергей Александрович, дата рождения – 17.01.1979, место рождения – гор. Горький,  адрес места жительства – Нижегородская область,Воскресенский район, п.Красный Яр, принадлежность к общественному объединению – "КПРФ - политическая партия КОММУНИСТИЧЕСКАЯ ПАРТИЯ РОССИЙСКОЙ ФЕДЕРАЦИИ", член партии,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Военный пенсионер, ветеран боевых действий, профессиональное образование – Автономная некоммерческая организация высшего образования "Национальный институт бизнеса", г. Москва, 2018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25986FC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"КПРФ - политическая партия КОММУНИСТИЧЕСКАЯ ПАРТИЯ РОССИЙСКОЙ ФЕДЕРАЦИИ",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F9C344E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КПРФ - НИЖЕГОРОДСКОЕ ОБЛАСТНОЕ ОТДЕЛЕНИЕ политической партии "КОММУНИСТИЧЕСКАЯ ПАРТИЯ РОССИЙСКОЙ ФЕДЕРАЦИИ"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68F8E79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C596E4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E88E1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D9F91DE" w14:textId="77777777" w:rsidR="00BA5416" w:rsidRPr="005D41AD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DABF479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8CEA57D" w14:textId="77777777" w:rsidR="00BA5416" w:rsidRPr="00E31D5E" w:rsidRDefault="00BA5416" w:rsidP="00193ED4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29.07.2026/13/120-6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AAF9D07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E27EFA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22D3C1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BA5416" w:rsidRPr="006B0BE6" w14:paraId="58CEF7FC" w14:textId="77777777" w:rsidTr="00193ED4">
        <w:tc>
          <w:tcPr>
            <w:tcW w:w="426" w:type="dxa"/>
            <w:tcMar>
              <w:left w:w="57" w:type="dxa"/>
              <w:right w:w="57" w:type="dxa"/>
            </w:tcMar>
          </w:tcPr>
          <w:p w14:paraId="62F0B953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4802892E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455965C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02760970" w14:textId="1E234AE1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Яров Игорь Васильевич, дата рождения – 25.03.1986, место рождения – гор. Горький,  адрес места жительства – Нижегородская область, гор. Нижний Новгород, принадлежность к общественному объединению – член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Социалистической политической партии СПРАВЕДЛИВАЯ РОССИЯ, председатель Совета местного отделения Социалистической политической партии СПРАВЕДЛИВАЯ РОССИЯ в Воскресенском муниципальном округе Нижегородской области, основное место работы или службы, занимаемая должность / род занятий – Общество с ограниченной ответственностью "Люмен", Генеральный директор, депутат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Совета депутатов Воскресенского муниципального округа Нижегородской области I созыва по избирательному округу № 15, профессиональное образование – Государственное образовательное учреждение высшего профессионального образования Московский технический университет связи и информатики, 2009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0554C224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член Социалистической политической партии СПРАВЕДЛИВАЯ РОССИЯ, председатель Совета местного отделения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Социалистической политической партии СПРАВЕДЛИВАЯ РОССИЯ в Воскресенском муниципальном округе Нижегородской области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FA89841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Региональное отделение Социалистической политической партии СПРАВЕДЛИВАЯ РОССИЯ в Нижегор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1E5B06D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25.07.2026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3AE006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55162F7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28.07.2026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E4E7821" w14:textId="77777777" w:rsidR="00BA5416" w:rsidRPr="005D41AD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3637CC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AB6C2A0" w14:textId="2D792DE0" w:rsidR="00BA5416" w:rsidRPr="00E31D5E" w:rsidRDefault="00EC1A8D" w:rsidP="00193ED4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05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.2026/1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/1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35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0552FEA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F1C2244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5B40BA" w14:textId="32FB5339" w:rsidR="00BA5416" w:rsidRPr="00A40058" w:rsidRDefault="00EC1A8D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</w:tbl>
    <w:p w14:paraId="23BFA158" w14:textId="78DDFA1A" w:rsidR="00A21E42" w:rsidRPr="00E01D8F" w:rsidRDefault="00A21E42" w:rsidP="00A21E42">
      <w:pPr>
        <w:rPr>
          <w:lang w:val="en-US"/>
        </w:rPr>
      </w:pPr>
    </w:p>
    <w:sectPr w:rsidR="00A21E42" w:rsidRPr="00E01D8F" w:rsidSect="004D1F86">
      <w:footerReference w:type="default" r:id="rId7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5EE92" w14:textId="77777777" w:rsidR="006D4092" w:rsidRDefault="006D4092" w:rsidP="00E71F77">
      <w:pPr>
        <w:spacing w:after="0" w:line="240" w:lineRule="auto"/>
      </w:pPr>
      <w:r>
        <w:separator/>
      </w:r>
    </w:p>
  </w:endnote>
  <w:endnote w:type="continuationSeparator" w:id="0">
    <w:p w14:paraId="7F5FE2B8" w14:textId="77777777" w:rsidR="006D4092" w:rsidRDefault="006D4092" w:rsidP="00E7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0A1B0" w14:textId="23E55911" w:rsidR="002C0348" w:rsidRPr="00484BCC" w:rsidRDefault="002C0348" w:rsidP="002C0348">
    <w:pPr>
      <w:pStyle w:val="a5"/>
      <w:jc w:val="right"/>
      <w:rPr>
        <w:rFonts w:ascii="Times New Roman" w:hAnsi="Times New Roman"/>
        <w:lang w:val="en-US"/>
      </w:rPr>
    </w:pPr>
    <w:r w:rsidRPr="00484BCC">
      <w:rPr>
        <w:rFonts w:ascii="Times New Roman" w:hAnsi="Times New Roman"/>
      </w:rPr>
      <w:t>Форма</w:t>
    </w:r>
    <w:r w:rsidRPr="0027257A">
      <w:rPr>
        <w:rFonts w:ascii="Times New Roman" w:hAnsi="Times New Roman"/>
        <w:lang w:val="en-US"/>
      </w:rPr>
      <w:t xml:space="preserve"> </w:t>
    </w:r>
    <w:r w:rsidR="008C6F45" w:rsidRPr="00B04EC1">
      <w:rPr>
        <w:rFonts w:ascii="Times New Roman" w:hAnsi="Times New Roman"/>
        <w:lang w:val="en-US"/>
      </w:rPr>
      <w:t>5.1</w:t>
    </w:r>
    <w:r w:rsidRPr="0027257A">
      <w:rPr>
        <w:rFonts w:ascii="Times New Roman" w:hAnsi="Times New Roman"/>
        <w:lang w:val="en-US"/>
      </w:rPr>
      <w:t xml:space="preserve"> </w:t>
    </w:r>
    <w:r w:rsidR="00E86275">
      <w:rPr>
        <w:rFonts w:ascii="Times New Roman" w:hAnsi="Times New Roman" w:cs="Times New Roman"/>
        <w:noProof/>
      </w:rPr>
      <w:t>05.08.2026 15:16</w:t>
    </w:r>
    <w:r w:rsidR="00CD61C4" w:rsidRPr="00B04EC1">
      <w:rPr>
        <w:rFonts w:ascii="Times New Roman" w:hAnsi="Times New Roman" w:cs="Times New Roman"/>
        <w:lang w:val="en-US"/>
      </w:rPr>
      <w:t xml:space="preserve"> </w:t>
    </w:r>
    <w:proofErr w:type="spellStart"/>
    <w:r w:rsidR="00CD61C4">
      <w:rPr>
        <w:rFonts w:ascii="Times New Roman" w:hAnsi="Times New Roman" w:cs="Times New Roman"/>
      </w:rPr>
      <w:t>Стр</w:t>
    </w:r>
    <w:proofErr w:type="spellEnd"/>
    <w:r w:rsidR="00CD61C4" w:rsidRPr="00B04EC1">
      <w:rPr>
        <w:rFonts w:ascii="Times New Roman" w:hAnsi="Times New Roman" w:cs="Times New Roman"/>
        <w:lang w:val="en-US"/>
      </w:rPr>
      <w:t>.</w:t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fldChar w:fldCharType="begin"/>
    </w:r>
    <w:r w:rsidRPr="0027257A">
      <w:rPr>
        <w:rFonts w:ascii="Times New Roman" w:hAnsi="Times New Roman"/>
        <w:lang w:val="en-US"/>
      </w:rPr>
      <w:instrText>PAGE   \* MERGEFORMAT</w:instrText>
    </w:r>
    <w:r w:rsidRPr="00484BCC">
      <w:rPr>
        <w:rFonts w:ascii="Times New Roman" w:hAnsi="Times New Roman"/>
      </w:rPr>
      <w:fldChar w:fldCharType="separate"/>
    </w:r>
    <w:r w:rsidRPr="0027257A">
      <w:rPr>
        <w:rFonts w:ascii="Times New Roman" w:hAnsi="Times New Roman"/>
        <w:lang w:val="en-US"/>
      </w:rPr>
      <w:t>2</w:t>
    </w:r>
    <w:r w:rsidRPr="00484BCC"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t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 w:rsidR="00F05AEA">
      <w:rPr>
        <w:rFonts w:ascii="Times New Roman" w:hAnsi="Times New Roman"/>
        <w:noProof/>
        <w:lang w:val="en-US"/>
      </w:rPr>
      <w:t>10</w:t>
    </w:r>
    <w:r>
      <w:rPr>
        <w:rFonts w:ascii="Times New Roman" w:hAnsi="Times New Roman"/>
        <w:lang w:val="en-US"/>
      </w:rPr>
      <w:fldChar w:fldCharType="end"/>
    </w:r>
  </w:p>
  <w:p w14:paraId="083E3E66" w14:textId="0F581CAC" w:rsidR="002C0348" w:rsidRPr="0027257A" w:rsidRDefault="002C0348" w:rsidP="002C0348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8FF6D" w14:textId="77777777" w:rsidR="006D4092" w:rsidRDefault="006D4092" w:rsidP="00E71F77">
      <w:pPr>
        <w:spacing w:after="0" w:line="240" w:lineRule="auto"/>
      </w:pPr>
      <w:r>
        <w:separator/>
      </w:r>
    </w:p>
  </w:footnote>
  <w:footnote w:type="continuationSeparator" w:id="0">
    <w:p w14:paraId="3FD32D02" w14:textId="77777777" w:rsidR="006D4092" w:rsidRDefault="006D4092" w:rsidP="00E71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77"/>
    <w:rsid w:val="00006F2D"/>
    <w:rsid w:val="00013311"/>
    <w:rsid w:val="00014D08"/>
    <w:rsid w:val="000317A2"/>
    <w:rsid w:val="00034014"/>
    <w:rsid w:val="0005210F"/>
    <w:rsid w:val="00065CF0"/>
    <w:rsid w:val="00095CE4"/>
    <w:rsid w:val="000A2375"/>
    <w:rsid w:val="000A3E9A"/>
    <w:rsid w:val="000C33FF"/>
    <w:rsid w:val="000D29B0"/>
    <w:rsid w:val="000E7B6B"/>
    <w:rsid w:val="000F4826"/>
    <w:rsid w:val="00106D3E"/>
    <w:rsid w:val="00116ACA"/>
    <w:rsid w:val="001401CC"/>
    <w:rsid w:val="00144709"/>
    <w:rsid w:val="001536DB"/>
    <w:rsid w:val="0016005E"/>
    <w:rsid w:val="0017162B"/>
    <w:rsid w:val="00177F59"/>
    <w:rsid w:val="001958FB"/>
    <w:rsid w:val="00197DE6"/>
    <w:rsid w:val="001A5F68"/>
    <w:rsid w:val="001E2029"/>
    <w:rsid w:val="00227C5A"/>
    <w:rsid w:val="0026307A"/>
    <w:rsid w:val="0027257A"/>
    <w:rsid w:val="002A0A5A"/>
    <w:rsid w:val="002A78F9"/>
    <w:rsid w:val="002C0348"/>
    <w:rsid w:val="002D7BDF"/>
    <w:rsid w:val="002F13A7"/>
    <w:rsid w:val="00300064"/>
    <w:rsid w:val="00306E89"/>
    <w:rsid w:val="0033051C"/>
    <w:rsid w:val="003319F3"/>
    <w:rsid w:val="00336A71"/>
    <w:rsid w:val="00364E81"/>
    <w:rsid w:val="0036796C"/>
    <w:rsid w:val="0037392F"/>
    <w:rsid w:val="003874E3"/>
    <w:rsid w:val="00391035"/>
    <w:rsid w:val="00396D72"/>
    <w:rsid w:val="003A256A"/>
    <w:rsid w:val="003C43D2"/>
    <w:rsid w:val="003E496B"/>
    <w:rsid w:val="003F7CA6"/>
    <w:rsid w:val="0040056C"/>
    <w:rsid w:val="00410F24"/>
    <w:rsid w:val="00421019"/>
    <w:rsid w:val="00432653"/>
    <w:rsid w:val="004407FC"/>
    <w:rsid w:val="00445C24"/>
    <w:rsid w:val="0045200E"/>
    <w:rsid w:val="00467CFE"/>
    <w:rsid w:val="004724E6"/>
    <w:rsid w:val="00480069"/>
    <w:rsid w:val="00481142"/>
    <w:rsid w:val="00486C84"/>
    <w:rsid w:val="00497EEE"/>
    <w:rsid w:val="00497EF9"/>
    <w:rsid w:val="004A1A55"/>
    <w:rsid w:val="004A3DB8"/>
    <w:rsid w:val="004D0A7B"/>
    <w:rsid w:val="004D1F86"/>
    <w:rsid w:val="004D2C64"/>
    <w:rsid w:val="00505A94"/>
    <w:rsid w:val="00506D43"/>
    <w:rsid w:val="00522D1D"/>
    <w:rsid w:val="005275F3"/>
    <w:rsid w:val="00532014"/>
    <w:rsid w:val="0056353B"/>
    <w:rsid w:val="00564D46"/>
    <w:rsid w:val="00580B63"/>
    <w:rsid w:val="005A26ED"/>
    <w:rsid w:val="005B1872"/>
    <w:rsid w:val="005B2ACC"/>
    <w:rsid w:val="005C26D2"/>
    <w:rsid w:val="005D41AD"/>
    <w:rsid w:val="00605A7A"/>
    <w:rsid w:val="00617FA0"/>
    <w:rsid w:val="00634BCE"/>
    <w:rsid w:val="00643F0E"/>
    <w:rsid w:val="00644D15"/>
    <w:rsid w:val="0065591B"/>
    <w:rsid w:val="0066445A"/>
    <w:rsid w:val="006707B7"/>
    <w:rsid w:val="006763B5"/>
    <w:rsid w:val="006A76FB"/>
    <w:rsid w:val="006B0BE6"/>
    <w:rsid w:val="006B257D"/>
    <w:rsid w:val="006C140F"/>
    <w:rsid w:val="006C1F97"/>
    <w:rsid w:val="006C499E"/>
    <w:rsid w:val="006D4092"/>
    <w:rsid w:val="006F3B79"/>
    <w:rsid w:val="0070514A"/>
    <w:rsid w:val="007125D4"/>
    <w:rsid w:val="0071502E"/>
    <w:rsid w:val="007267F3"/>
    <w:rsid w:val="007273A6"/>
    <w:rsid w:val="00755C86"/>
    <w:rsid w:val="007977D5"/>
    <w:rsid w:val="007C71CE"/>
    <w:rsid w:val="007E7579"/>
    <w:rsid w:val="007F752F"/>
    <w:rsid w:val="0085295F"/>
    <w:rsid w:val="00882014"/>
    <w:rsid w:val="008B4A1E"/>
    <w:rsid w:val="008C6F45"/>
    <w:rsid w:val="008D2141"/>
    <w:rsid w:val="00914A8A"/>
    <w:rsid w:val="009153BE"/>
    <w:rsid w:val="009254A5"/>
    <w:rsid w:val="009327DC"/>
    <w:rsid w:val="009503F3"/>
    <w:rsid w:val="00955F80"/>
    <w:rsid w:val="009A35E9"/>
    <w:rsid w:val="009A57F5"/>
    <w:rsid w:val="009B7140"/>
    <w:rsid w:val="009B7B0A"/>
    <w:rsid w:val="009C1281"/>
    <w:rsid w:val="009E282B"/>
    <w:rsid w:val="00A04354"/>
    <w:rsid w:val="00A13D04"/>
    <w:rsid w:val="00A21DE9"/>
    <w:rsid w:val="00A21E42"/>
    <w:rsid w:val="00A30CB1"/>
    <w:rsid w:val="00A40058"/>
    <w:rsid w:val="00A64828"/>
    <w:rsid w:val="00A70031"/>
    <w:rsid w:val="00AA20F4"/>
    <w:rsid w:val="00AD4B20"/>
    <w:rsid w:val="00AD7B2F"/>
    <w:rsid w:val="00AF3612"/>
    <w:rsid w:val="00B04EC1"/>
    <w:rsid w:val="00B07B87"/>
    <w:rsid w:val="00B12BD1"/>
    <w:rsid w:val="00B21DD8"/>
    <w:rsid w:val="00B3033E"/>
    <w:rsid w:val="00B55C4E"/>
    <w:rsid w:val="00B5794E"/>
    <w:rsid w:val="00B67370"/>
    <w:rsid w:val="00B7118A"/>
    <w:rsid w:val="00B77515"/>
    <w:rsid w:val="00B77D5A"/>
    <w:rsid w:val="00B929F7"/>
    <w:rsid w:val="00BA5416"/>
    <w:rsid w:val="00BD15E0"/>
    <w:rsid w:val="00BE0DA7"/>
    <w:rsid w:val="00C12239"/>
    <w:rsid w:val="00C127C0"/>
    <w:rsid w:val="00C2506D"/>
    <w:rsid w:val="00C56F99"/>
    <w:rsid w:val="00C8090E"/>
    <w:rsid w:val="00CC7C80"/>
    <w:rsid w:val="00CD56A5"/>
    <w:rsid w:val="00CD61C4"/>
    <w:rsid w:val="00CD6480"/>
    <w:rsid w:val="00CE1506"/>
    <w:rsid w:val="00CF17C3"/>
    <w:rsid w:val="00D00847"/>
    <w:rsid w:val="00D00E48"/>
    <w:rsid w:val="00D04C21"/>
    <w:rsid w:val="00D25C97"/>
    <w:rsid w:val="00D457AB"/>
    <w:rsid w:val="00D46810"/>
    <w:rsid w:val="00D470E3"/>
    <w:rsid w:val="00D6115F"/>
    <w:rsid w:val="00D66714"/>
    <w:rsid w:val="00D96125"/>
    <w:rsid w:val="00DE24FC"/>
    <w:rsid w:val="00DF11E3"/>
    <w:rsid w:val="00E01D8F"/>
    <w:rsid w:val="00E31D5E"/>
    <w:rsid w:val="00E426CE"/>
    <w:rsid w:val="00E464CD"/>
    <w:rsid w:val="00E529C9"/>
    <w:rsid w:val="00E71F77"/>
    <w:rsid w:val="00E758EA"/>
    <w:rsid w:val="00E86275"/>
    <w:rsid w:val="00EA167E"/>
    <w:rsid w:val="00EB50F2"/>
    <w:rsid w:val="00EC1A8D"/>
    <w:rsid w:val="00EC22D7"/>
    <w:rsid w:val="00EC684F"/>
    <w:rsid w:val="00ED6960"/>
    <w:rsid w:val="00ED6CE9"/>
    <w:rsid w:val="00F04869"/>
    <w:rsid w:val="00F05AEA"/>
    <w:rsid w:val="00F234C4"/>
    <w:rsid w:val="00F3366F"/>
    <w:rsid w:val="00F34B90"/>
    <w:rsid w:val="00F44166"/>
    <w:rsid w:val="00F50294"/>
    <w:rsid w:val="00F5756D"/>
    <w:rsid w:val="00F6439F"/>
    <w:rsid w:val="00F64D4A"/>
    <w:rsid w:val="00F95ED9"/>
    <w:rsid w:val="00FA2315"/>
    <w:rsid w:val="00FA2C40"/>
    <w:rsid w:val="00FE0576"/>
    <w:rsid w:val="00FE3897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B1AEAA"/>
  <w15:docId w15:val="{B6C83486-9438-4EB4-B57E-1668340A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315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F77"/>
  </w:style>
  <w:style w:type="paragraph" w:styleId="a5">
    <w:name w:val="footer"/>
    <w:basedOn w:val="a"/>
    <w:link w:val="a6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F77"/>
  </w:style>
  <w:style w:type="table" w:styleId="a7">
    <w:name w:val="Table Grid"/>
    <w:basedOn w:val="a1"/>
    <w:uiPriority w:val="39"/>
    <w:rsid w:val="00E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54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9153BE"/>
  </w:style>
  <w:style w:type="character" w:styleId="ab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0131A-6599-4F0A-BD26-61EF38F32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10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64</cp:revision>
  <cp:lastPrinted>2023-12-14T08:33:00Z</cp:lastPrinted>
  <dcterms:created xsi:type="dcterms:W3CDTF">2024-04-25T11:47:00Z</dcterms:created>
  <dcterms:modified xsi:type="dcterms:W3CDTF">2026-08-13T08:16:00Z</dcterms:modified>
</cp:coreProperties>
</file>